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0BBC4" w14:textId="7E0C8F5F" w:rsidR="00311153" w:rsidRPr="000577A7" w:rsidRDefault="00842821" w:rsidP="000577A7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577A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ТЕХНІЧНЕ ЗАВДАННЯ </w:t>
      </w:r>
    </w:p>
    <w:p w14:paraId="0A703143" w14:textId="4BB339BB" w:rsidR="00311153" w:rsidRPr="008308E7" w:rsidRDefault="00577B70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Щ</w:t>
      </w:r>
      <w:r w:rsidR="00311153" w:rsidRPr="00311153">
        <w:rPr>
          <w:rFonts w:ascii="Times New Roman" w:hAnsi="Times New Roman" w:cs="Times New Roman"/>
          <w:sz w:val="24"/>
          <w:szCs w:val="24"/>
        </w:rPr>
        <w:t>одо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підготовки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фарбування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металевої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сходової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промислового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об'єкта</w:t>
      </w:r>
      <w:proofErr w:type="spellEnd"/>
      <w:r w:rsidR="005343F5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="005343F5">
        <w:rPr>
          <w:rFonts w:ascii="Times New Roman" w:hAnsi="Times New Roman" w:cs="Times New Roman"/>
          <w:sz w:val="24"/>
          <w:szCs w:val="24"/>
        </w:rPr>
        <w:t>адресою</w:t>
      </w:r>
      <w:proofErr w:type="spellEnd"/>
      <w:r w:rsidR="005343F5">
        <w:rPr>
          <w:rFonts w:ascii="Times New Roman" w:hAnsi="Times New Roman" w:cs="Times New Roman"/>
          <w:sz w:val="24"/>
          <w:szCs w:val="24"/>
        </w:rPr>
        <w:t xml:space="preserve"> </w:t>
      </w:r>
      <w:r w:rsidR="008308E7">
        <w:rPr>
          <w:rFonts w:ascii="Times New Roman" w:hAnsi="Times New Roman" w:cs="Times New Roman"/>
          <w:sz w:val="24"/>
          <w:szCs w:val="24"/>
          <w:lang w:val="uk-UA"/>
        </w:rPr>
        <w:t>Львівська область м. Городок.</w:t>
      </w:r>
    </w:p>
    <w:p w14:paraId="0D1E8FEA" w14:textId="5306F5F6" w:rsidR="00311153" w:rsidRPr="008308E7" w:rsidRDefault="00A826B7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Необхідно виконати</w:t>
      </w:r>
      <w:r w:rsidR="00311153" w:rsidRPr="008308E7">
        <w:rPr>
          <w:rFonts w:ascii="Times New Roman" w:hAnsi="Times New Roman" w:cs="Times New Roman"/>
          <w:sz w:val="24"/>
          <w:szCs w:val="24"/>
          <w:lang w:val="uk-UA"/>
        </w:rPr>
        <w:t xml:space="preserve"> комплекс робіт з очищення, підготовки та фарбування металевої сходової клітки, що складається з п'яти ярусів, сходових маршів та міжповерхових площадок.</w:t>
      </w:r>
    </w:p>
    <w:p w14:paraId="6883BCCD" w14:textId="77777777" w:rsidR="00311153" w:rsidRPr="00E3003E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  <w:r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1. Склад </w:t>
      </w:r>
      <w:proofErr w:type="spellStart"/>
      <w:r w:rsidRPr="00E3003E">
        <w:rPr>
          <w:rFonts w:ascii="Times New Roman" w:hAnsi="Times New Roman" w:cs="Times New Roman"/>
          <w:b/>
          <w:bCs/>
          <w:sz w:val="24"/>
          <w:szCs w:val="24"/>
        </w:rPr>
        <w:t>робіт</w:t>
      </w:r>
      <w:proofErr w:type="spellEnd"/>
    </w:p>
    <w:p w14:paraId="20EEF88A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311153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вартості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входить:</w:t>
      </w:r>
    </w:p>
    <w:p w14:paraId="0AC18779" w14:textId="22775A38" w:rsidR="00311153" w:rsidRPr="00842821" w:rsidRDefault="00311153" w:rsidP="000577A7">
      <w:pPr>
        <w:pStyle w:val="a3"/>
        <w:numPr>
          <w:ilvl w:val="0"/>
          <w:numId w:val="1"/>
        </w:num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очищення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конструкцій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пилу та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забруднень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>;</w:t>
      </w:r>
    </w:p>
    <w:p w14:paraId="3D76EF6B" w14:textId="4F133D88" w:rsidR="00311153" w:rsidRPr="00842821" w:rsidRDefault="00311153" w:rsidP="000577A7">
      <w:pPr>
        <w:pStyle w:val="a3"/>
        <w:numPr>
          <w:ilvl w:val="0"/>
          <w:numId w:val="1"/>
        </w:num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локальне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механічне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видалення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осередків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корозії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>;</w:t>
      </w:r>
    </w:p>
    <w:p w14:paraId="16CBBA22" w14:textId="3EEEE030" w:rsidR="00311153" w:rsidRPr="00842821" w:rsidRDefault="00311153" w:rsidP="000577A7">
      <w:pPr>
        <w:pStyle w:val="a3"/>
        <w:numPr>
          <w:ilvl w:val="0"/>
          <w:numId w:val="1"/>
        </w:num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підготовка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поверхонь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нанесення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лакофарбового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покриття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>;</w:t>
      </w:r>
    </w:p>
    <w:p w14:paraId="20B07129" w14:textId="1C503348" w:rsidR="00311153" w:rsidRPr="00842821" w:rsidRDefault="00311153" w:rsidP="000577A7">
      <w:pPr>
        <w:pStyle w:val="a3"/>
        <w:numPr>
          <w:ilvl w:val="0"/>
          <w:numId w:val="1"/>
        </w:num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захист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підлягають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фарбуванню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>;</w:t>
      </w:r>
    </w:p>
    <w:p w14:paraId="2BF1FE53" w14:textId="3D920315" w:rsidR="00311153" w:rsidRPr="00842821" w:rsidRDefault="00311153" w:rsidP="000577A7">
      <w:pPr>
        <w:pStyle w:val="a3"/>
        <w:numPr>
          <w:ilvl w:val="0"/>
          <w:numId w:val="1"/>
        </w:num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нанесення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лакофарбового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покриття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методом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безповітряного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розпилення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>;</w:t>
      </w:r>
    </w:p>
    <w:p w14:paraId="7DB6741D" w14:textId="2B97E36F" w:rsidR="00311153" w:rsidRPr="00422FD6" w:rsidRDefault="00311153" w:rsidP="000577A7">
      <w:pPr>
        <w:pStyle w:val="a3"/>
        <w:numPr>
          <w:ilvl w:val="0"/>
          <w:numId w:val="1"/>
        </w:num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842821">
        <w:rPr>
          <w:rFonts w:ascii="Times New Roman" w:hAnsi="Times New Roman" w:cs="Times New Roman"/>
          <w:sz w:val="24"/>
          <w:szCs w:val="24"/>
        </w:rPr>
        <w:t>фарбування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зварювальних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швів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металевих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821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842821">
        <w:rPr>
          <w:rFonts w:ascii="Times New Roman" w:hAnsi="Times New Roman" w:cs="Times New Roman"/>
          <w:sz w:val="24"/>
          <w:szCs w:val="24"/>
        </w:rPr>
        <w:t>.</w:t>
      </w:r>
    </w:p>
    <w:p w14:paraId="25B82DA5" w14:textId="15AFC780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13853E96" wp14:editId="2871485B">
            <wp:extent cx="4090089" cy="3400425"/>
            <wp:effectExtent l="0" t="0" r="5715" b="0"/>
            <wp:docPr id="1883195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953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8988" cy="340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162F" w14:textId="77777777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64C2ACF5" w14:textId="4E696EBF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3DCA8674" wp14:editId="1D94EDA7">
            <wp:extent cx="4076700" cy="3352800"/>
            <wp:effectExtent l="0" t="0" r="0" b="0"/>
            <wp:docPr id="1984596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962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4CFC" w14:textId="77777777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24D96D31" w14:textId="245B2E93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34F155A2" wp14:editId="0FD5981B">
            <wp:extent cx="4906010" cy="3679508"/>
            <wp:effectExtent l="0" t="0" r="8890" b="0"/>
            <wp:docPr id="300989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98" cy="368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8784" w14:textId="77777777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163CD672" w14:textId="75AF4C06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326403F0" wp14:editId="69EEF90F">
            <wp:extent cx="4877435" cy="3658076"/>
            <wp:effectExtent l="0" t="0" r="0" b="0"/>
            <wp:docPr id="9867678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05" cy="36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DC1A" w14:textId="77777777" w:rsid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37A9EEC" w14:textId="5E4616EB" w:rsidR="00422FD6" w:rsidRPr="00422FD6" w:rsidRDefault="00422FD6" w:rsidP="000577A7">
      <w:pPr>
        <w:pStyle w:val="a3"/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33A2CD00" wp14:editId="42E518A3">
            <wp:extent cx="4801235" cy="3600926"/>
            <wp:effectExtent l="0" t="0" r="0" b="0"/>
            <wp:docPr id="1309442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36" cy="36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850E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виконуються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з метою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оновлення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зовнішнього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вигляду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конструкції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забезпечення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захисного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покриття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.</w:t>
      </w:r>
    </w:p>
    <w:p w14:paraId="78AA4220" w14:textId="77777777" w:rsidR="00311153" w:rsidRPr="00E3003E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  <w:r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E3003E">
        <w:rPr>
          <w:rFonts w:ascii="Times New Roman" w:hAnsi="Times New Roman" w:cs="Times New Roman"/>
          <w:b/>
          <w:bCs/>
          <w:sz w:val="24"/>
          <w:szCs w:val="24"/>
        </w:rPr>
        <w:t>Вимоги</w:t>
      </w:r>
      <w:proofErr w:type="spellEnd"/>
      <w:r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 до </w:t>
      </w:r>
      <w:proofErr w:type="spellStart"/>
      <w:r w:rsidRPr="00E3003E">
        <w:rPr>
          <w:rFonts w:ascii="Times New Roman" w:hAnsi="Times New Roman" w:cs="Times New Roman"/>
          <w:b/>
          <w:bCs/>
          <w:sz w:val="24"/>
          <w:szCs w:val="24"/>
        </w:rPr>
        <w:t>якості</w:t>
      </w:r>
      <w:proofErr w:type="spellEnd"/>
    </w:p>
    <w:p w14:paraId="3FE2EDBB" w14:textId="331C6B29" w:rsidR="00311153" w:rsidRPr="00311153" w:rsidRDefault="00F1536D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F1536D">
        <w:rPr>
          <w:rFonts w:ascii="Times New Roman" w:hAnsi="Times New Roman" w:cs="Times New Roman"/>
          <w:sz w:val="24"/>
          <w:szCs w:val="24"/>
        </w:rPr>
        <w:t>Р</w:t>
      </w:r>
      <w:r w:rsidR="00311153" w:rsidRPr="00311153">
        <w:rPr>
          <w:rFonts w:ascii="Times New Roman" w:hAnsi="Times New Roman" w:cs="Times New Roman"/>
          <w:sz w:val="24"/>
          <w:szCs w:val="24"/>
        </w:rPr>
        <w:t>оботи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передбачають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досягнення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заводської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декоративно-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ідеальної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якості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поверхні</w:t>
      </w:r>
      <w:proofErr w:type="spellEnd"/>
      <w:r w:rsidR="008428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Допускаються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незначні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візуальні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нерівномірності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покриття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характерні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фарбування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металоконструкцій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Основна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увага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приділяється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якісному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покриттю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металу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зварювальних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швів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локальної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53" w:rsidRPr="00311153">
        <w:rPr>
          <w:rFonts w:ascii="Times New Roman" w:hAnsi="Times New Roman" w:cs="Times New Roman"/>
          <w:sz w:val="24"/>
          <w:szCs w:val="24"/>
        </w:rPr>
        <w:t>корозії</w:t>
      </w:r>
      <w:proofErr w:type="spellEnd"/>
      <w:r w:rsidR="00311153" w:rsidRPr="00311153">
        <w:rPr>
          <w:rFonts w:ascii="Times New Roman" w:hAnsi="Times New Roman" w:cs="Times New Roman"/>
          <w:sz w:val="24"/>
          <w:szCs w:val="24"/>
        </w:rPr>
        <w:t>.</w:t>
      </w:r>
    </w:p>
    <w:p w14:paraId="47D09F44" w14:textId="390A516E" w:rsidR="00311153" w:rsidRPr="00E3003E" w:rsidRDefault="00577B70" w:rsidP="000577A7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>Матеріали</w:t>
      </w:r>
      <w:proofErr w:type="spellEnd"/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>обладнання</w:t>
      </w:r>
      <w:proofErr w:type="spellEnd"/>
    </w:p>
    <w:p w14:paraId="297ADD5B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Замовник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забезпечує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Виконавця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всіма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необхідними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матеріалами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обладнанням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зокрема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:</w:t>
      </w:r>
    </w:p>
    <w:p w14:paraId="698AA3E1" w14:textId="5425759B" w:rsidR="00311153" w:rsidRPr="005343F5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5343F5">
        <w:rPr>
          <w:rFonts w:ascii="Times New Roman" w:hAnsi="Times New Roman" w:cs="Times New Roman"/>
          <w:sz w:val="24"/>
          <w:szCs w:val="24"/>
        </w:rPr>
        <w:t>лакофарбовими</w:t>
      </w:r>
      <w:proofErr w:type="spellEnd"/>
      <w:r w:rsidRPr="005343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3F5">
        <w:rPr>
          <w:rFonts w:ascii="Times New Roman" w:hAnsi="Times New Roman" w:cs="Times New Roman"/>
          <w:sz w:val="24"/>
          <w:szCs w:val="24"/>
        </w:rPr>
        <w:t>матеріалами</w:t>
      </w:r>
      <w:proofErr w:type="spellEnd"/>
      <w:r w:rsidR="00434580" w:rsidRPr="005343F5">
        <w:rPr>
          <w:rFonts w:ascii="Times New Roman" w:hAnsi="Times New Roman" w:cs="Times New Roman"/>
          <w:sz w:val="24"/>
          <w:szCs w:val="24"/>
        </w:rPr>
        <w:t>.</w:t>
      </w:r>
    </w:p>
    <w:p w14:paraId="63A47838" w14:textId="24BFAB00" w:rsidR="00311153" w:rsidRPr="00577B70" w:rsidRDefault="00577B70" w:rsidP="000577A7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  <w:r w:rsidRPr="00577B7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>Особливі</w:t>
      </w:r>
      <w:proofErr w:type="spellEnd"/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>умови</w:t>
      </w:r>
      <w:proofErr w:type="spellEnd"/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>виконання</w:t>
      </w:r>
      <w:proofErr w:type="spellEnd"/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11153" w:rsidRPr="00577B70">
        <w:rPr>
          <w:rFonts w:ascii="Times New Roman" w:hAnsi="Times New Roman" w:cs="Times New Roman"/>
          <w:b/>
          <w:bCs/>
          <w:sz w:val="24"/>
          <w:szCs w:val="24"/>
        </w:rPr>
        <w:t>робіт</w:t>
      </w:r>
      <w:proofErr w:type="spellEnd"/>
    </w:p>
    <w:p w14:paraId="37A4D61C" w14:textId="447B0C6C" w:rsidR="00311153" w:rsidRPr="00434580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проводяться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діючому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виробничому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об'єкті</w:t>
      </w:r>
      <w:proofErr w:type="spellEnd"/>
      <w:r w:rsidR="00434580">
        <w:rPr>
          <w:rFonts w:ascii="Times New Roman" w:hAnsi="Times New Roman" w:cs="Times New Roman"/>
          <w:sz w:val="24"/>
          <w:szCs w:val="24"/>
        </w:rPr>
        <w:t>.</w:t>
      </w:r>
    </w:p>
    <w:p w14:paraId="1ED33CB4" w14:textId="45F596DB" w:rsidR="00311153" w:rsidRPr="00E3003E" w:rsidRDefault="00577B70" w:rsidP="000577A7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. Строк </w:t>
      </w:r>
      <w:proofErr w:type="spellStart"/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>виконання</w:t>
      </w:r>
      <w:proofErr w:type="spellEnd"/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>робіт</w:t>
      </w:r>
      <w:proofErr w:type="spellEnd"/>
    </w:p>
    <w:p w14:paraId="4BBDBAD9" w14:textId="31127229" w:rsidR="00311153" w:rsidRPr="00434580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Орієнтовний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строк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близько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2,5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тижнів</w:t>
      </w:r>
      <w:proofErr w:type="spellEnd"/>
      <w:r w:rsidR="00434580">
        <w:rPr>
          <w:rFonts w:ascii="Times New Roman" w:hAnsi="Times New Roman" w:cs="Times New Roman"/>
          <w:sz w:val="24"/>
          <w:szCs w:val="24"/>
        </w:rPr>
        <w:t>.</w:t>
      </w:r>
    </w:p>
    <w:p w14:paraId="26F4C421" w14:textId="77777777" w:rsidR="00842821" w:rsidRDefault="00842821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14:paraId="48B5F9AA" w14:textId="6C82FEBF" w:rsidR="00311153" w:rsidRPr="00E3003E" w:rsidRDefault="00577B70" w:rsidP="000577A7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 xml:space="preserve">. Порядок </w:t>
      </w:r>
      <w:proofErr w:type="spellStart"/>
      <w:r w:rsidR="00311153" w:rsidRPr="00E3003E">
        <w:rPr>
          <w:rFonts w:ascii="Times New Roman" w:hAnsi="Times New Roman" w:cs="Times New Roman"/>
          <w:b/>
          <w:bCs/>
          <w:sz w:val="24"/>
          <w:szCs w:val="24"/>
        </w:rPr>
        <w:t>розрахунків</w:t>
      </w:r>
      <w:proofErr w:type="spellEnd"/>
    </w:p>
    <w:p w14:paraId="0837B8A4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311153">
        <w:rPr>
          <w:rFonts w:ascii="Times New Roman" w:hAnsi="Times New Roman" w:cs="Times New Roman"/>
          <w:sz w:val="24"/>
          <w:szCs w:val="24"/>
        </w:rPr>
        <w:t xml:space="preserve">Оплата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здійснюється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поетапно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:</w:t>
      </w:r>
    </w:p>
    <w:p w14:paraId="5CB322CD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авансовий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платіж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— 20%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вартості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1153">
        <w:rPr>
          <w:rFonts w:ascii="Times New Roman" w:hAnsi="Times New Roman" w:cs="Times New Roman"/>
          <w:sz w:val="24"/>
          <w:szCs w:val="24"/>
        </w:rPr>
        <w:t>до початку</w:t>
      </w:r>
      <w:proofErr w:type="gram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;</w:t>
      </w:r>
    </w:p>
    <w:p w14:paraId="5F4AE74A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311153">
        <w:rPr>
          <w:rFonts w:ascii="Times New Roman" w:hAnsi="Times New Roman" w:cs="Times New Roman"/>
          <w:sz w:val="24"/>
          <w:szCs w:val="24"/>
        </w:rPr>
        <w:t xml:space="preserve">перший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проміжний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платіж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приблизно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30%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обсягу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;</w:t>
      </w:r>
    </w:p>
    <w:p w14:paraId="5797F366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другий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проміжний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платіж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приблизно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обсягу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;</w:t>
      </w:r>
    </w:p>
    <w:p w14:paraId="7B617102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остаточний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розрахунок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завершення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прийняття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Замовником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.</w:t>
      </w:r>
    </w:p>
    <w:p w14:paraId="178D3B9A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Сподіваємося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взаємовигідну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співпрацю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якісне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поставлених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завдань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.</w:t>
      </w:r>
    </w:p>
    <w:p w14:paraId="20344E53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Виконавець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: _________</w:t>
      </w:r>
    </w:p>
    <w:p w14:paraId="11AD95A8" w14:textId="77777777" w:rsidR="00311153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311153">
        <w:rPr>
          <w:rFonts w:ascii="Times New Roman" w:hAnsi="Times New Roman" w:cs="Times New Roman"/>
          <w:sz w:val="24"/>
          <w:szCs w:val="24"/>
        </w:rPr>
        <w:t>Замовник</w:t>
      </w:r>
      <w:proofErr w:type="spellEnd"/>
      <w:r w:rsidRPr="00311153">
        <w:rPr>
          <w:rFonts w:ascii="Times New Roman" w:hAnsi="Times New Roman" w:cs="Times New Roman"/>
          <w:sz w:val="24"/>
          <w:szCs w:val="24"/>
        </w:rPr>
        <w:t>: _________</w:t>
      </w:r>
    </w:p>
    <w:p w14:paraId="6E1A5E09" w14:textId="4B52F6CB" w:rsidR="008F7608" w:rsidRPr="00311153" w:rsidRDefault="00311153" w:rsidP="000577A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311153">
        <w:rPr>
          <w:rFonts w:ascii="Times New Roman" w:hAnsi="Times New Roman" w:cs="Times New Roman"/>
          <w:sz w:val="24"/>
          <w:szCs w:val="24"/>
        </w:rPr>
        <w:t>Дата: «_» ____ 2026 року</w:t>
      </w:r>
    </w:p>
    <w:sectPr w:rsidR="008F7608" w:rsidRPr="00311153" w:rsidSect="00842821">
      <w:pgSz w:w="11906" w:h="16838"/>
      <w:pgMar w:top="284" w:right="56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741888"/>
    <w:multiLevelType w:val="hybridMultilevel"/>
    <w:tmpl w:val="3D2E99D8"/>
    <w:lvl w:ilvl="0" w:tplc="96FCBF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019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8D"/>
    <w:rsid w:val="000577A7"/>
    <w:rsid w:val="000F5D83"/>
    <w:rsid w:val="00311153"/>
    <w:rsid w:val="00334AC2"/>
    <w:rsid w:val="00345D45"/>
    <w:rsid w:val="00422FD6"/>
    <w:rsid w:val="00434580"/>
    <w:rsid w:val="005343F5"/>
    <w:rsid w:val="00577B70"/>
    <w:rsid w:val="008308E7"/>
    <w:rsid w:val="00842821"/>
    <w:rsid w:val="008F0890"/>
    <w:rsid w:val="008F7608"/>
    <w:rsid w:val="00961C8D"/>
    <w:rsid w:val="009B7CCF"/>
    <w:rsid w:val="00A37823"/>
    <w:rsid w:val="00A826B7"/>
    <w:rsid w:val="00BC6A5B"/>
    <w:rsid w:val="00CB7291"/>
    <w:rsid w:val="00E3003E"/>
    <w:rsid w:val="00F1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A03C4"/>
  <w15:chartTrackingRefBased/>
  <w15:docId w15:val="{6AB8DF76-70C6-4601-8BC1-AD32435D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Teffsales</dc:creator>
  <cp:keywords/>
  <dc:description/>
  <cp:lastModifiedBy>SMU</cp:lastModifiedBy>
  <cp:revision>15</cp:revision>
  <dcterms:created xsi:type="dcterms:W3CDTF">2026-06-08T05:42:00Z</dcterms:created>
  <dcterms:modified xsi:type="dcterms:W3CDTF">2026-06-08T12:14:00Z</dcterms:modified>
</cp:coreProperties>
</file>